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586" w:rsidRDefault="00037586" w:rsidP="00E45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ОБЩЕМОСКОВСКОГО КОНКУРСА ФОТОГРАФИИ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"В ОБЪЕКТИВЕ – ПРАВОСЛАВНАЯ МОЛОДЁЖЬ"</w:t>
      </w:r>
    </w:p>
    <w:p w:rsidR="00037586" w:rsidRDefault="00037586" w:rsidP="00037586"/>
    <w:p w:rsidR="00037586" w:rsidRDefault="00037586" w:rsidP="00037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37586" w:rsidRPr="00FC4FA8" w:rsidRDefault="00037586" w:rsidP="00037586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FA8">
        <w:rPr>
          <w:rFonts w:ascii="Times New Roman" w:hAnsi="Times New Roman" w:cs="Times New Roman"/>
          <w:sz w:val="28"/>
          <w:szCs w:val="28"/>
        </w:rPr>
        <w:t>1.1. Настоящее Положение о конкурсе фотографии среди любителей "В объективе – православная молодёжь" (далее – Фотоконкурс) определяет порядок организации и проведения фотоконкурса, его организационное, методическое и финансовое обеспечение, порядок участия в Фотоконкурсе и определения победителей и призёров.</w:t>
      </w:r>
      <w:r w:rsidRPr="00FC4FA8">
        <w:rPr>
          <w:rFonts w:ascii="Times New Roman" w:hAnsi="Times New Roman" w:cs="Times New Roman"/>
          <w:sz w:val="28"/>
          <w:szCs w:val="28"/>
        </w:rPr>
        <w:tab/>
      </w:r>
    </w:p>
    <w:p w:rsidR="00037586" w:rsidRPr="00FC4FA8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FA8">
        <w:rPr>
          <w:rFonts w:ascii="Times New Roman" w:hAnsi="Times New Roman" w:cs="Times New Roman"/>
          <w:sz w:val="28"/>
          <w:szCs w:val="28"/>
        </w:rPr>
        <w:t>1.2. Организатором Фотоконкурса является Отдел по делам молодёжи Московской (городской) епархии (далее – Организатор).</w:t>
      </w:r>
    </w:p>
    <w:p w:rsidR="00FC4FA8" w:rsidRPr="00FC4FA8" w:rsidRDefault="00037586" w:rsidP="00FC4FA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C4FA8">
        <w:rPr>
          <w:rFonts w:ascii="Times New Roman" w:hAnsi="Times New Roman" w:cs="Times New Roman"/>
          <w:sz w:val="28"/>
          <w:szCs w:val="28"/>
        </w:rPr>
        <w:t xml:space="preserve">1.3. Официальные контакты Организатора: Российская Федерация, 105082, город Москва ул. </w:t>
      </w:r>
      <w:proofErr w:type="spellStart"/>
      <w:r w:rsidRPr="00FC4FA8"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 w:rsidRPr="00FC4FA8">
        <w:rPr>
          <w:rFonts w:ascii="Times New Roman" w:hAnsi="Times New Roman" w:cs="Times New Roman"/>
          <w:sz w:val="28"/>
          <w:szCs w:val="28"/>
        </w:rPr>
        <w:t xml:space="preserve">, д. 100, </w:t>
      </w:r>
      <w:r w:rsidR="00F12673" w:rsidRPr="00FC4F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2673" w:rsidRPr="00FC4FA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2673" w:rsidRPr="00FC4F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F12673" w:rsidRPr="004344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hyperlink r:id="rId5" w:history="1">
        <w:r w:rsidR="00FC4FA8" w:rsidRPr="004344F0">
          <w:rPr>
            <w:rStyle w:val="a3"/>
            <w:rFonts w:ascii="Times New Roman" w:hAnsi="Times New Roman" w:cs="Times New Roman"/>
            <w:bCs/>
            <w:color w:val="0D0D0D" w:themeColor="text1" w:themeTint="F2"/>
            <w:sz w:val="28"/>
            <w:szCs w:val="28"/>
            <w:u w:val="none"/>
            <w:shd w:val="clear" w:color="auto" w:fill="FFFFFF"/>
          </w:rPr>
          <w:t>pr@pravmolmoscow.ru</w:t>
        </w:r>
      </w:hyperlink>
    </w:p>
    <w:p w:rsidR="00FC4FA8" w:rsidRPr="00FC4FA8" w:rsidRDefault="00B22658" w:rsidP="00FC4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FC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Партнёрами </w:t>
      </w:r>
      <w:r w:rsidR="00434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Фотоконкурса</w:t>
      </w:r>
      <w:r w:rsidRPr="00FC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выступает </w:t>
      </w:r>
      <w:hyperlink r:id="rId6" w:tgtFrame="_self" w:history="1">
        <w:r w:rsidR="00FC4FA8" w:rsidRPr="00FC4FA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Комитет общественных связей и молодежной политики города Москвы</w:t>
        </w:r>
      </w:hyperlink>
      <w:r w:rsidR="00FC4F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86" w:rsidRDefault="00037586" w:rsidP="0003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037586" w:rsidRDefault="00037586" w:rsidP="0003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целями проведения Фотоконкурса являются: популяризация и развитие православного молодёжного творчества, выявление и поддержка одарённых фотографов, обмен опытом.</w:t>
      </w: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Задачи:</w:t>
      </w:r>
    </w:p>
    <w:p w:rsidR="00037586" w:rsidRDefault="00037586" w:rsidP="000375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развитие молодёжи;</w:t>
      </w:r>
    </w:p>
    <w:p w:rsidR="00037586" w:rsidRDefault="00037586" w:rsidP="000375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искусства фотографии;</w:t>
      </w:r>
    </w:p>
    <w:p w:rsidR="00037586" w:rsidRDefault="00037586" w:rsidP="000375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выявление новых форм в фотографии;</w:t>
      </w:r>
    </w:p>
    <w:p w:rsidR="00037586" w:rsidRDefault="00037586" w:rsidP="000375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возможности талантливым фотографам продемонстрировать свои лучшие творческие работы.</w:t>
      </w:r>
    </w:p>
    <w:p w:rsidR="00037586" w:rsidRDefault="00037586" w:rsidP="00037586">
      <w:pPr>
        <w:spacing w:after="0" w:line="240" w:lineRule="auto"/>
        <w:jc w:val="both"/>
        <w:rPr>
          <w:rStyle w:val="a8"/>
          <w:b w:val="0"/>
          <w:bdr w:val="none" w:sz="0" w:space="0" w:color="auto" w:frame="1"/>
        </w:rPr>
      </w:pPr>
    </w:p>
    <w:p w:rsidR="00037586" w:rsidRP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58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Для выполнения этих задач планируется:</w:t>
      </w:r>
    </w:p>
    <w:p w:rsidR="00037586" w:rsidRDefault="00037586" w:rsidP="0003758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работы Фотоконкурса в СМИ;</w:t>
      </w:r>
    </w:p>
    <w:p w:rsidR="00037586" w:rsidRDefault="00037586" w:rsidP="0003758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рамках Фотоконкурса выставки фотографий финалистов;</w:t>
      </w:r>
    </w:p>
    <w:p w:rsidR="00325B5D" w:rsidRDefault="00037586" w:rsidP="0003758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</w:t>
      </w:r>
      <w:r w:rsidR="00325B5D">
        <w:rPr>
          <w:rFonts w:ascii="Times New Roman" w:hAnsi="Times New Roman" w:cs="Times New Roman"/>
          <w:sz w:val="28"/>
          <w:szCs w:val="28"/>
        </w:rPr>
        <w:t>мление передвижной фотовыставки.</w:t>
      </w:r>
    </w:p>
    <w:p w:rsidR="00F12673" w:rsidRDefault="00F12673" w:rsidP="00FC4F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86" w:rsidRDefault="00037586" w:rsidP="0003758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Номинации</w:t>
      </w:r>
    </w:p>
    <w:p w:rsidR="00037586" w:rsidRDefault="00037586" w:rsidP="0003758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037586" w:rsidRPr="00F12673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12673">
        <w:rPr>
          <w:rFonts w:ascii="Times New Roman" w:hAnsi="Times New Roman" w:cs="Times New Roman"/>
          <w:color w:val="000000" w:themeColor="text1"/>
          <w:sz w:val="28"/>
          <w:szCs w:val="28"/>
        </w:rPr>
        <w:t>1. Конкурс проводится по следующим номинациям:</w:t>
      </w:r>
    </w:p>
    <w:p w:rsidR="007D78B9" w:rsidRPr="00D46A05" w:rsidRDefault="00826055" w:rsidP="0082605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«Таинство»</w:t>
      </w:r>
      <w:r w:rsidRPr="00D4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твор</w:t>
      </w:r>
      <w:r w:rsidR="007D78B9" w:rsidRPr="00D46A05">
        <w:rPr>
          <w:rFonts w:ascii="Times New Roman" w:hAnsi="Times New Roman" w:cs="Times New Roman"/>
          <w:color w:val="000000" w:themeColor="text1"/>
          <w:sz w:val="28"/>
          <w:szCs w:val="28"/>
        </w:rPr>
        <w:t>ческий снимок, выражающий Церковное Таинство как соприкосновение временного с Вечным. Допускаются работы, выполненные за Литургией или во время церковных Таинств (Крещение, Венчание, Соборование, Исповедь, Рукоположение).</w:t>
      </w:r>
    </w:p>
    <w:p w:rsidR="00826055" w:rsidRPr="005D0C47" w:rsidRDefault="00826055" w:rsidP="0082605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</w:t>
      </w:r>
      <w:r w:rsidR="00454AAF" w:rsidRPr="005D0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Азбука </w:t>
      </w:r>
      <w:proofErr w:type="spellStart"/>
      <w:r w:rsidR="00454AAF" w:rsidRPr="005D0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волонтёрства</w:t>
      </w:r>
      <w:proofErr w:type="spellEnd"/>
      <w:r w:rsidRPr="005D0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5D0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D0C47" w:rsidRPr="005D0C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7F7"/>
        </w:rPr>
        <w:t>снимки</w:t>
      </w:r>
      <w:r w:rsidR="00454AAF" w:rsidRPr="005D0C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7F7"/>
        </w:rPr>
        <w:t>, знакомящие зрителей с формами и направлениями добровольческой деятельности</w:t>
      </w:r>
      <w:r w:rsidR="005D0C47" w:rsidRPr="005D0C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6A05" w:rsidRDefault="00826055" w:rsidP="00D46A0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46A05" w:rsidRPr="00D4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Портрет в храме</w:t>
      </w:r>
      <w:r w:rsidRPr="00D4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D4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065B9" w:rsidRPr="00D4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портретная фотография </w:t>
      </w:r>
      <w:r w:rsidR="00D46A05" w:rsidRPr="00D46A05">
        <w:rPr>
          <w:rFonts w:ascii="Times New Roman" w:hAnsi="Times New Roman" w:cs="Times New Roman"/>
          <w:color w:val="000000" w:themeColor="text1"/>
          <w:sz w:val="28"/>
          <w:szCs w:val="28"/>
        </w:rPr>
        <w:t>в кадре должен быть запечатлён молодой человек (или девушка) в возрасте от 1</w:t>
      </w:r>
      <w:r w:rsidR="00D46A0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46A05" w:rsidRPr="00D4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35 лет, с присутствием в кадре атрибутов церковного убранства (свечи, иконы и т.д.)</w:t>
      </w:r>
    </w:p>
    <w:p w:rsidR="00037586" w:rsidRPr="00D46A05" w:rsidRDefault="00037586" w:rsidP="00D46A0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DE0752" w:rsidRPr="00D4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Жизнь в храме</w:t>
      </w:r>
      <w:r w:rsidRPr="00D4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D4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="00DE0752" w:rsidRPr="00D4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фотографии отражающие повседневность в Церкви, </w:t>
      </w:r>
      <w:r w:rsidRPr="00D46A05">
        <w:rPr>
          <w:rFonts w:ascii="Times New Roman" w:hAnsi="Times New Roman" w:cs="Times New Roman"/>
          <w:color w:val="000000" w:themeColor="text1"/>
          <w:sz w:val="28"/>
          <w:szCs w:val="28"/>
        </w:rPr>
        <w:t>панорамные виды с церковных фестивалей, праздников, крестных ходов с присутствием в кадре православной молодёжи.</w:t>
      </w:r>
    </w:p>
    <w:p w:rsidR="00037586" w:rsidRDefault="00037586" w:rsidP="00037586">
      <w:pPr>
        <w:pStyle w:val="a5"/>
        <w:tabs>
          <w:tab w:val="left" w:pos="53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каждой из указанных номинаций определяются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-е,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-е,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-е победные места.</w:t>
      </w: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586" w:rsidRDefault="00037586" w:rsidP="0003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Условия проведения</w:t>
      </w:r>
    </w:p>
    <w:p w:rsidR="00037586" w:rsidRDefault="00037586" w:rsidP="0003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586" w:rsidRDefault="00037586" w:rsidP="00037586">
      <w:pPr>
        <w:tabs>
          <w:tab w:val="left" w:pos="198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Фотоконкурсе является бесплатным.</w:t>
      </w:r>
    </w:p>
    <w:p w:rsidR="00037586" w:rsidRDefault="00037586" w:rsidP="00037586">
      <w:pPr>
        <w:tabs>
          <w:tab w:val="left" w:pos="198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Фотоконкурсе могут участвовать в возрасте от 16 до 35 лет, независимо от пола, рода занятий и увлечений (далее – Участник).</w:t>
      </w:r>
    </w:p>
    <w:p w:rsidR="00037586" w:rsidRDefault="00037586" w:rsidP="00037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Для участия в Фотоконкурсе участник представляет по адресу электронной почты </w:t>
      </w:r>
      <w:hyperlink r:id="rId7" w:history="1">
        <w:r w:rsidR="00B22658" w:rsidRPr="00B226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pr@pravmolmoscow.ru</w:t>
        </w:r>
      </w:hyperlink>
      <w:r w:rsidR="00B22658" w:rsidRPr="00B22658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с темой письма        "Фотоконкурс"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586" w:rsidRDefault="00037586" w:rsidP="000375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Премии по форме согласно приложению                              № 1 к настоящему Положению;</w:t>
      </w:r>
    </w:p>
    <w:p w:rsidR="00037586" w:rsidRDefault="00037586" w:rsidP="00B22658">
      <w:pPr>
        <w:pStyle w:val="a6"/>
        <w:numPr>
          <w:ilvl w:val="0"/>
          <w:numId w:val="4"/>
        </w:numPr>
        <w:tabs>
          <w:tab w:val="left" w:pos="198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фотоработы только в электронном формате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562C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максимальный «вес» каждого файла не должен превышать 5 МБ, рекомендуемый размер файла (</w:t>
      </w:r>
      <w:r>
        <w:rPr>
          <w:rFonts w:ascii="Times New Roman" w:hAnsi="Times New Roman" w:cs="Times New Roman"/>
          <w:sz w:val="28"/>
          <w:szCs w:val="28"/>
        </w:rPr>
        <w:t>разрешение снимков) —</w:t>
      </w:r>
      <w:r w:rsidR="00B2265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0B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не менее </w:t>
      </w:r>
      <w:r w:rsidR="00B22658" w:rsidRPr="00B2265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3508 × 4961 </w:t>
      </w:r>
      <w:r w:rsidR="00B2265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пикселей </w:t>
      </w:r>
      <w:r w:rsidR="00562C39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>00 точек на дюйм).</w:t>
      </w:r>
    </w:p>
    <w:p w:rsidR="00B42566" w:rsidRPr="00A00BCF" w:rsidRDefault="00B42566" w:rsidP="00037586">
      <w:pPr>
        <w:pStyle w:val="a6"/>
        <w:numPr>
          <w:ilvl w:val="0"/>
          <w:numId w:val="4"/>
        </w:numPr>
        <w:tabs>
          <w:tab w:val="left" w:pos="198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CF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подтверждение от настоятеля храма о том, что автор работы является членом Православного Молодёжного Объединения</w:t>
      </w:r>
      <w:r w:rsidR="00A00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Москвы</w:t>
      </w:r>
      <w:r w:rsidRPr="00A00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свободной форме с печатью. </w:t>
      </w:r>
      <w:r w:rsidR="00837CBD" w:rsidRPr="00837CBD">
        <w:rPr>
          <w:rFonts w:ascii="Times New Roman" w:hAnsi="Times New Roman" w:cs="Times New Roman"/>
          <w:color w:val="FF0000"/>
          <w:sz w:val="28"/>
          <w:szCs w:val="28"/>
        </w:rPr>
        <w:t>ОБЯЗАТЕЛЬНО.</w:t>
      </w:r>
    </w:p>
    <w:p w:rsidR="00037586" w:rsidRDefault="00037586" w:rsidP="000375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Фотоконкурс принимаются работы, сделанные на цифровую           и/или аналоговую технику. </w:t>
      </w:r>
    </w:p>
    <w:p w:rsidR="00037586" w:rsidRDefault="00037586" w:rsidP="0003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от участника принимается не более 2 (двух) работ.</w:t>
      </w:r>
    </w:p>
    <w:p w:rsidR="00037586" w:rsidRDefault="00037586" w:rsidP="0003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Фотоработы могут быть как цветные, так и черно-белые. </w:t>
      </w:r>
    </w:p>
    <w:p w:rsidR="00037586" w:rsidRDefault="00037586" w:rsidP="0003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Допускается базовая обработка фотографий, направляемых на конкурс      с помощью компьютерных программ (графических редакторов), подчёркивающая авторский замысел (корректировка контраста, кадрирование, техническое ретуширование). </w:t>
      </w:r>
    </w:p>
    <w:p w:rsidR="00037586" w:rsidRDefault="00037586" w:rsidP="0003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 Организаторы имеют право потребовать исходный файл без обработки. </w:t>
      </w:r>
    </w:p>
    <w:p w:rsidR="00037586" w:rsidRDefault="00037586" w:rsidP="0003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Фотоизображения, созданные с помощью графических редакторов (фотоколлажи), не допускаются к участию в Фотоконкурсе. </w:t>
      </w:r>
    </w:p>
    <w:p w:rsidR="00037586" w:rsidRDefault="00037586" w:rsidP="0003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В случае выхода фоторабот в финал Фотоконкурса их автор должен быть готов предоставить запрошенные организатором фотоизображения                     в высоком качестве для подготовки фотовыставки.</w:t>
      </w:r>
    </w:p>
    <w:p w:rsidR="00037586" w:rsidRDefault="00037586" w:rsidP="0003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r w:rsidR="00562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на Фотоконкурс</w:t>
      </w:r>
      <w:r w:rsidR="00562C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 по следующим критериям:</w:t>
      </w:r>
    </w:p>
    <w:p w:rsidR="00037586" w:rsidRDefault="00037586" w:rsidP="0003758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номинации конкурса;</w:t>
      </w:r>
    </w:p>
    <w:p w:rsidR="00037586" w:rsidRDefault="00037586" w:rsidP="0003758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 и содержание представленной работы;</w:t>
      </w:r>
    </w:p>
    <w:p w:rsidR="00037586" w:rsidRDefault="00037586" w:rsidP="00037586">
      <w:pPr>
        <w:pStyle w:val="a6"/>
        <w:numPr>
          <w:ilvl w:val="0"/>
          <w:numId w:val="5"/>
        </w:numPr>
        <w:tabs>
          <w:tab w:val="left" w:pos="113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визуального ряда представленной работы смысловому содержанию заявленной темы;</w:t>
      </w:r>
    </w:p>
    <w:p w:rsidR="00037586" w:rsidRDefault="00037586" w:rsidP="0003758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качество исполнения.</w:t>
      </w:r>
    </w:p>
    <w:p w:rsidR="00037586" w:rsidRDefault="00037586" w:rsidP="0003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 Работа, представленная на Фотоконкурс, не должна содержать каких-либо подписей, логотипов и рамочек.</w:t>
      </w: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V. Права и обязанности Участников и Организатора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Участие в конкурсе подразумевает полное ознакомление и согласие Участников с данным Положением.</w:t>
      </w: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Публикуя фотографию для участия в конкурсе, Участник:</w:t>
      </w:r>
    </w:p>
    <w:p w:rsidR="00037586" w:rsidRDefault="00037586" w:rsidP="0003758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подтверждает, что все авторские права на размещённую им фотографию, принадлежат исключительно ему, и использование этой фотографии при проведении конкурса, не нарушает имущественных и/или неимущественных прав третьих лиц;</w:t>
      </w:r>
    </w:p>
    <w:p w:rsidR="00037586" w:rsidRDefault="00037586" w:rsidP="0003758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 согласие на опубликование данной фотографии на сайтах по выбору организаторов, с возможностью публикации в печатных тематических изданиях;</w:t>
      </w:r>
    </w:p>
    <w:p w:rsidR="00037586" w:rsidRDefault="00037586" w:rsidP="0003758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обязуется содействовать в разрешении претензий третьих лиц в случае предъявления таких претензий к Организаторам Фотоконкурса в связи с опубликованием фотографии и в полном объёме возместить все убытки в случае выявления факта нарушения авторских прав;</w:t>
      </w: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Организатор имеет право не допускать к участию в фотоконкурсе фотографии, не соответствующие требованиям, без предоставления дополнительных объяснений.</w:t>
      </w: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Участие в Фотоконкурсе означает согласие автора на дальнейшую возможную публикацию этих произведений на безгонорарной основе.           При этом за авторами сохраняются авторские права, а также право публиковать и выставлять фотоработы.</w:t>
      </w: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Выставка отобранных работ будет организована в городе Москве                 в рамках Московского форума православной молодёжи "</w:t>
      </w:r>
      <w:r w:rsidR="00B42566">
        <w:rPr>
          <w:rFonts w:ascii="Times New Roman" w:hAnsi="Times New Roman" w:cs="Times New Roman"/>
          <w:sz w:val="28"/>
          <w:szCs w:val="28"/>
        </w:rPr>
        <w:t>Светлая Москва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фамилии и имени автора работы.</w:t>
      </w: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Фотографии, присланные на Фотоконкурс, могут быть отклонены               от участия в Фотоконкурсе в следующих случаях:</w:t>
      </w:r>
    </w:p>
    <w:p w:rsidR="00037586" w:rsidRDefault="00037586" w:rsidP="0003758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не соответствуют тематике и номинациям Фотоконкурса;</w:t>
      </w:r>
    </w:p>
    <w:p w:rsidR="00037586" w:rsidRDefault="00037586" w:rsidP="0003758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низкое художественное или техническое качество фотографий.</w:t>
      </w:r>
    </w:p>
    <w:p w:rsidR="00037586" w:rsidRDefault="00037586" w:rsidP="00037586">
      <w:pPr>
        <w:tabs>
          <w:tab w:val="left" w:pos="15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7586" w:rsidRDefault="00037586" w:rsidP="00037586">
      <w:pPr>
        <w:tabs>
          <w:tab w:val="left" w:pos="56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Сроки и порядок проведения</w:t>
      </w:r>
    </w:p>
    <w:p w:rsidR="00037586" w:rsidRDefault="00037586" w:rsidP="00037586">
      <w:pPr>
        <w:tabs>
          <w:tab w:val="left" w:pos="56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586" w:rsidRDefault="00037586" w:rsidP="00037586">
      <w:pPr>
        <w:pStyle w:val="a6"/>
        <w:tabs>
          <w:tab w:val="left" w:pos="561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Срок представления конкурсных материалов: с </w:t>
      </w:r>
      <w:r w:rsidR="00454A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 w:rsidR="00B425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454A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 w:rsidR="00B425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</w:p>
    <w:p w:rsidR="00037586" w:rsidRPr="00454AAF" w:rsidRDefault="00037586" w:rsidP="00037586">
      <w:pPr>
        <w:pStyle w:val="a6"/>
        <w:tabs>
          <w:tab w:val="left" w:pos="561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AAF">
        <w:rPr>
          <w:rFonts w:ascii="Times New Roman" w:hAnsi="Times New Roman" w:cs="Times New Roman"/>
          <w:color w:val="000000" w:themeColor="text1"/>
          <w:sz w:val="28"/>
          <w:szCs w:val="28"/>
        </w:rPr>
        <w:t>5.2. Срок работы жюри (просмотр работ, подведение итогов, определение победителей): с 1 июня 2020 года по 1</w:t>
      </w:r>
      <w:r w:rsidR="00454AAF" w:rsidRPr="00454AA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54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2020 года.</w:t>
      </w:r>
    </w:p>
    <w:p w:rsidR="00037586" w:rsidRDefault="00037586" w:rsidP="00037586">
      <w:pPr>
        <w:pStyle w:val="a6"/>
        <w:tabs>
          <w:tab w:val="left" w:pos="56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A00BCF">
        <w:rPr>
          <w:rFonts w:ascii="Times New Roman" w:hAnsi="Times New Roman" w:cs="Times New Roman"/>
          <w:sz w:val="28"/>
          <w:szCs w:val="28"/>
        </w:rPr>
        <w:t xml:space="preserve">Оглашение победителей фотоконкурса и торжественное </w:t>
      </w:r>
      <w:r>
        <w:rPr>
          <w:rFonts w:ascii="Times New Roman" w:hAnsi="Times New Roman" w:cs="Times New Roman"/>
          <w:sz w:val="28"/>
          <w:szCs w:val="28"/>
        </w:rPr>
        <w:t>награждение: 27 июня 202</w:t>
      </w:r>
      <w:r w:rsidR="00B425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37586" w:rsidRPr="00454AAF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AAF">
        <w:rPr>
          <w:rFonts w:ascii="Times New Roman" w:hAnsi="Times New Roman" w:cs="Times New Roman"/>
          <w:color w:val="000000" w:themeColor="text1"/>
          <w:sz w:val="28"/>
          <w:szCs w:val="28"/>
        </w:rPr>
        <w:t>5.4. Для проведения фотоконкурса Организатор:</w:t>
      </w:r>
    </w:p>
    <w:p w:rsidR="00037586" w:rsidRPr="00454AAF" w:rsidRDefault="00037586" w:rsidP="0003758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AAF">
        <w:rPr>
          <w:rFonts w:ascii="Times New Roman" w:hAnsi="Times New Roman" w:cs="Times New Roman"/>
          <w:color w:val="000000" w:themeColor="text1"/>
          <w:sz w:val="28"/>
          <w:szCs w:val="28"/>
        </w:rPr>
        <w:t>создаёт жюри, утверждает его состав;</w:t>
      </w:r>
    </w:p>
    <w:p w:rsidR="00037586" w:rsidRPr="00454AAF" w:rsidRDefault="00037586" w:rsidP="0003758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AAF">
        <w:rPr>
          <w:rFonts w:ascii="Times New Roman" w:hAnsi="Times New Roman" w:cs="Times New Roman"/>
          <w:color w:val="000000" w:themeColor="text1"/>
          <w:sz w:val="28"/>
          <w:szCs w:val="28"/>
        </w:rPr>
        <w:t>ведёт приём, регистрацию и учёт заявок;</w:t>
      </w:r>
    </w:p>
    <w:p w:rsidR="00037586" w:rsidRPr="00454AAF" w:rsidRDefault="00037586" w:rsidP="0003758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AAF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соответствие требований фотографий в соответствии                       с Положением;</w:t>
      </w:r>
    </w:p>
    <w:p w:rsidR="00037586" w:rsidRPr="00454AAF" w:rsidRDefault="00037586" w:rsidP="0003758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AA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сохранность заявок и прилагаемых к ним конкурсных материалов;</w:t>
      </w:r>
    </w:p>
    <w:p w:rsidR="00454AAF" w:rsidRPr="00454AAF" w:rsidRDefault="00454AAF" w:rsidP="00454AA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A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размещает фотоработы в сети интернет в </w:t>
      </w:r>
      <w:proofErr w:type="spellStart"/>
      <w:r w:rsidRPr="00454A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454A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группе «Православная Столица» (https://vk.com/pravmol.moscow) для дальнейшего голосования и рассмотрения жюри.</w:t>
      </w:r>
    </w:p>
    <w:p w:rsidR="00037586" w:rsidRPr="00454AAF" w:rsidRDefault="00037586" w:rsidP="0003758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AA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награждение победителей фотоконкурса.</w:t>
      </w:r>
    </w:p>
    <w:p w:rsidR="00454AAF" w:rsidRDefault="00454AAF" w:rsidP="000375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37586" w:rsidRDefault="00037586" w:rsidP="0003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:rsidR="00037586" w:rsidRPr="00B42566" w:rsidRDefault="00037586" w:rsidP="0003758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7586" w:rsidRPr="00454AAF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AAF">
        <w:rPr>
          <w:rFonts w:ascii="Times New Roman" w:hAnsi="Times New Roman" w:cs="Times New Roman"/>
          <w:color w:val="000000" w:themeColor="text1"/>
          <w:sz w:val="28"/>
          <w:szCs w:val="28"/>
        </w:rPr>
        <w:t>6.1. Призовой фонд конкурса формируется за счёт средств партнёров конкурса.</w:t>
      </w:r>
    </w:p>
    <w:p w:rsidR="00037586" w:rsidRPr="00454AAF" w:rsidRDefault="00037586" w:rsidP="0003758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AAF">
        <w:rPr>
          <w:rFonts w:ascii="Times New Roman" w:hAnsi="Times New Roman" w:cs="Times New Roman"/>
          <w:color w:val="000000" w:themeColor="text1"/>
          <w:sz w:val="28"/>
          <w:szCs w:val="28"/>
        </w:rPr>
        <w:t>6.2. Победители и призёры Фотоконкурса награждаются дипломами                     и ценными призами. Наименование и стоимость призов определяют партнёры конкурса.</w:t>
      </w:r>
    </w:p>
    <w:p w:rsidR="00037586" w:rsidRPr="00454AAF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AAF">
        <w:rPr>
          <w:rFonts w:ascii="Times New Roman" w:hAnsi="Times New Roman" w:cs="Times New Roman"/>
          <w:color w:val="000000" w:themeColor="text1"/>
          <w:sz w:val="28"/>
          <w:szCs w:val="28"/>
        </w:rPr>
        <w:t>6.3. Вручение призов победителям и призёрам состоится на торжественной церемонии награждения 27 июня 202</w:t>
      </w:r>
      <w:r w:rsidR="00B42566" w:rsidRPr="00454AA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54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(место и время сообщается дополнительно).</w:t>
      </w: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86" w:rsidRDefault="00037586" w:rsidP="0003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586" w:rsidRDefault="00037586" w:rsidP="00037586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color w:val="000000"/>
          <w:sz w:val="28"/>
          <w:szCs w:val="28"/>
        </w:rPr>
        <w:t>Организаторы Фотоконкурса оставляют за собой право использовать работы в некоммерческих целях в случае и порядке, предусмотренном законодательством об авторском праве.</w:t>
      </w:r>
    </w:p>
    <w:p w:rsidR="00037586" w:rsidRPr="002C2CBD" w:rsidRDefault="00037586" w:rsidP="0003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  По организационным вопросам обращаться по телефону Организаторов Премии: +7 (9</w:t>
      </w:r>
      <w:r w:rsidR="00B425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425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533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5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5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(координатор-организатор </w:t>
      </w:r>
      <w:r w:rsidR="00B425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Михаил </w:t>
      </w:r>
      <w:proofErr w:type="spellStart"/>
      <w:r w:rsidR="00B425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Плиска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), эл. почта: </w:t>
      </w:r>
      <w:proofErr w:type="spellStart"/>
      <w:r w:rsidRPr="002C2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pravmolmoscow</w:t>
      </w:r>
      <w:proofErr w:type="spellEnd"/>
      <w:r w:rsidR="002C2CBD" w:rsidRPr="002C2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@</w:t>
      </w:r>
      <w:proofErr w:type="spellStart"/>
      <w:r w:rsidR="002C2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gmail</w:t>
      </w:r>
      <w:proofErr w:type="spellEnd"/>
      <w:r w:rsidR="002C2CBD" w:rsidRPr="002C2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C2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com</w:t>
      </w:r>
    </w:p>
    <w:p w:rsidR="00037586" w:rsidRDefault="00037586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7.4.  Положение Фотоконкурса размещено на сайте: </w:t>
      </w:r>
      <w:hyperlink r:id="rId8" w:history="1">
        <w:r w:rsidRPr="004344F0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http://pravmolmoscow.ru</w:t>
        </w:r>
      </w:hyperlink>
      <w:r w:rsidRPr="004344F0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37586" w:rsidRDefault="00037586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7.5.  Выигранные призы возврату, обмену и денежной компенсации                  не подлежат.</w:t>
      </w:r>
    </w:p>
    <w:p w:rsidR="00037586" w:rsidRDefault="00037586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7.6.  Победители Фотоконкурса автоматически дают согласие на обработку персональных данных, на съёмку для СМИ и проведения интервью, использование их фоторабот в соц. сетях от лица Организатора.</w:t>
      </w: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2CBD" w:rsidRDefault="002C2CBD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537A" w:rsidRDefault="00E4537A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537A" w:rsidRDefault="00E4537A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537A" w:rsidRDefault="00E4537A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537A" w:rsidRDefault="00E4537A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537A" w:rsidRDefault="00E4537A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537A" w:rsidRDefault="00E4537A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AAF" w:rsidRDefault="00454AAF" w:rsidP="00037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7586" w:rsidRDefault="00037586" w:rsidP="00037586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37586" w:rsidRDefault="00037586" w:rsidP="00037586">
      <w:pPr>
        <w:tabs>
          <w:tab w:val="left" w:pos="4037"/>
          <w:tab w:val="center" w:pos="4677"/>
        </w:tabs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037586" w:rsidRDefault="00037586" w:rsidP="00037586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Общемосковского конкурса фотографии </w:t>
      </w:r>
    </w:p>
    <w:p w:rsidR="00037586" w:rsidRDefault="00037586" w:rsidP="00037586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 объективе – православная молодёжь"</w:t>
      </w:r>
    </w:p>
    <w:p w:rsidR="00037586" w:rsidRDefault="00037586" w:rsidP="00037586">
      <w:pPr>
        <w:jc w:val="right"/>
      </w:pPr>
    </w:p>
    <w:p w:rsidR="00037586" w:rsidRDefault="00037586" w:rsidP="00037586">
      <w:pPr>
        <w:tabs>
          <w:tab w:val="left" w:pos="4037"/>
          <w:tab w:val="center" w:pos="4677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586" w:rsidRDefault="00037586" w:rsidP="0003758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7586" w:rsidRDefault="00037586" w:rsidP="0003758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7586" w:rsidRDefault="00037586" w:rsidP="0003758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7586" w:rsidRDefault="00037586" w:rsidP="00037586">
      <w:pPr>
        <w:tabs>
          <w:tab w:val="left" w:pos="4037"/>
          <w:tab w:val="center" w:pos="467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037586" w:rsidRDefault="00037586" w:rsidP="00037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Общемосковском  конкурсе фотографии</w:t>
      </w:r>
    </w:p>
    <w:p w:rsidR="00037586" w:rsidRDefault="00037586" w:rsidP="00037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 объективе – православная молодёжь"</w:t>
      </w:r>
    </w:p>
    <w:p w:rsidR="00037586" w:rsidRDefault="00037586" w:rsidP="000375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037586" w:rsidTr="000375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86" w:rsidRDefault="0003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6" w:rsidRDefault="0003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586" w:rsidTr="000375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86" w:rsidRDefault="00037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6" w:rsidRDefault="0003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586" w:rsidTr="000375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86" w:rsidRDefault="000375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телефон, электронный адрес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6" w:rsidRDefault="0003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586" w:rsidTr="000375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86" w:rsidRDefault="000375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6" w:rsidRDefault="0003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586" w:rsidTr="000375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86" w:rsidRDefault="0003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снимка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6" w:rsidRDefault="0003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586" w:rsidTr="000375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86" w:rsidRDefault="0003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6" w:rsidRDefault="0003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586" w:rsidTr="000375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86" w:rsidRDefault="0003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фотограф/любитель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6" w:rsidRDefault="0003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586" w:rsidTr="000375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6" w:rsidRDefault="00037586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Комментарии к фотографии</w:t>
            </w:r>
          </w:p>
          <w:p w:rsidR="00037586" w:rsidRDefault="0003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6" w:rsidRDefault="0003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__" ___________2021 год</w:t>
      </w: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7586" w:rsidRDefault="00037586" w:rsidP="0003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199" w:rsidRDefault="009B0F42"/>
    <w:sectPr w:rsidR="00F2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7B0"/>
    <w:multiLevelType w:val="hybridMultilevel"/>
    <w:tmpl w:val="8250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CA4A23"/>
    <w:multiLevelType w:val="hybridMultilevel"/>
    <w:tmpl w:val="E758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EE2A63"/>
    <w:multiLevelType w:val="hybridMultilevel"/>
    <w:tmpl w:val="B7B0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8512FB"/>
    <w:multiLevelType w:val="hybridMultilevel"/>
    <w:tmpl w:val="B8A6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CB68D0"/>
    <w:multiLevelType w:val="hybridMultilevel"/>
    <w:tmpl w:val="8E2E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4F2C99"/>
    <w:multiLevelType w:val="hybridMultilevel"/>
    <w:tmpl w:val="6C26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34335"/>
    <w:multiLevelType w:val="hybridMultilevel"/>
    <w:tmpl w:val="7BC0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025151"/>
    <w:multiLevelType w:val="hybridMultilevel"/>
    <w:tmpl w:val="986C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65003F"/>
    <w:multiLevelType w:val="hybridMultilevel"/>
    <w:tmpl w:val="42FA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060BED"/>
    <w:multiLevelType w:val="hybridMultilevel"/>
    <w:tmpl w:val="88C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30"/>
    <w:rsid w:val="00037586"/>
    <w:rsid w:val="0025311F"/>
    <w:rsid w:val="002C2CBD"/>
    <w:rsid w:val="00325B5D"/>
    <w:rsid w:val="004344F0"/>
    <w:rsid w:val="00454AAF"/>
    <w:rsid w:val="00562C39"/>
    <w:rsid w:val="005D0C47"/>
    <w:rsid w:val="005E4679"/>
    <w:rsid w:val="0063446A"/>
    <w:rsid w:val="007D78B9"/>
    <w:rsid w:val="008065B9"/>
    <w:rsid w:val="00826055"/>
    <w:rsid w:val="00837CBD"/>
    <w:rsid w:val="009B0F42"/>
    <w:rsid w:val="00A00BCF"/>
    <w:rsid w:val="00A16E08"/>
    <w:rsid w:val="00B22658"/>
    <w:rsid w:val="00B42566"/>
    <w:rsid w:val="00D46A05"/>
    <w:rsid w:val="00D93230"/>
    <w:rsid w:val="00DE0752"/>
    <w:rsid w:val="00E4537A"/>
    <w:rsid w:val="00E53C9A"/>
    <w:rsid w:val="00F12673"/>
    <w:rsid w:val="00F94A62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EB19D-7753-4EEC-B46C-DC007851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586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FC4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58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3758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3758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37586"/>
    <w:pPr>
      <w:ind w:left="720"/>
      <w:contextualSpacing/>
    </w:pPr>
  </w:style>
  <w:style w:type="table" w:styleId="a7">
    <w:name w:val="Table Grid"/>
    <w:basedOn w:val="a1"/>
    <w:uiPriority w:val="39"/>
    <w:rsid w:val="000375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3758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C4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molmoscow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pravmolmosco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kos/" TargetMode="External"/><Relationship Id="rId5" Type="http://schemas.openxmlformats.org/officeDocument/2006/relationships/hyperlink" Target="mailto:pr@pravmolmoscow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2021-04-21T07:05:00Z</cp:lastPrinted>
  <dcterms:created xsi:type="dcterms:W3CDTF">2021-05-13T10:04:00Z</dcterms:created>
  <dcterms:modified xsi:type="dcterms:W3CDTF">2021-05-13T10:04:00Z</dcterms:modified>
</cp:coreProperties>
</file>